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534944" w14:textId="77777777" w:rsidR="00775BF1" w:rsidRDefault="00775BF1">
      <w:bookmarkStart w:id="0" w:name="_GoBack"/>
      <w:bookmarkEnd w:id="0"/>
    </w:p>
    <w:tbl>
      <w:tblPr>
        <w:tblW w:w="14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914"/>
        <w:gridCol w:w="1177"/>
        <w:gridCol w:w="3260"/>
        <w:gridCol w:w="4925"/>
      </w:tblGrid>
      <w:tr w:rsidR="00775BF1" w:rsidRPr="0079351A" w14:paraId="432A223B" w14:textId="77777777" w:rsidTr="00775BF1">
        <w:trPr>
          <w:trHeight w:val="784"/>
          <w:jc w:val="center"/>
        </w:trPr>
        <w:tc>
          <w:tcPr>
            <w:tcW w:w="4914" w:type="dxa"/>
            <w:shd w:val="clear" w:color="auto" w:fill="BFBFBF"/>
            <w:tcMar>
              <w:top w:w="57" w:type="dxa"/>
              <w:bottom w:w="57" w:type="dxa"/>
            </w:tcMar>
            <w:vAlign w:val="center"/>
          </w:tcPr>
          <w:p w14:paraId="752EA3EB" w14:textId="77777777" w:rsidR="00775BF1" w:rsidRPr="0079351A" w:rsidRDefault="00775BF1" w:rsidP="00410037">
            <w:pPr>
              <w:jc w:val="center"/>
              <w:rPr>
                <w:rFonts w:cs="Arial"/>
                <w:b/>
                <w:iCs/>
                <w:sz w:val="28"/>
                <w:szCs w:val="28"/>
              </w:rPr>
            </w:pPr>
            <w:r w:rsidRPr="0079351A">
              <w:rPr>
                <w:rFonts w:cs="Arial"/>
                <w:b/>
                <w:iCs/>
                <w:sz w:val="28"/>
                <w:szCs w:val="28"/>
              </w:rPr>
              <w:t>Jahrgangsstufe</w:t>
            </w:r>
            <w:r>
              <w:rPr>
                <w:rFonts w:cs="Arial"/>
                <w:b/>
                <w:iCs/>
                <w:sz w:val="28"/>
                <w:szCs w:val="28"/>
              </w:rPr>
              <w:t>: 5</w:t>
            </w:r>
          </w:p>
        </w:tc>
        <w:tc>
          <w:tcPr>
            <w:tcW w:w="4437" w:type="dxa"/>
            <w:gridSpan w:val="2"/>
            <w:shd w:val="clear" w:color="auto" w:fill="BFBFBF"/>
            <w:tcMar>
              <w:top w:w="57" w:type="dxa"/>
              <w:bottom w:w="57" w:type="dxa"/>
            </w:tcMar>
            <w:vAlign w:val="center"/>
          </w:tcPr>
          <w:p w14:paraId="19537612" w14:textId="4047C33A" w:rsidR="00775BF1" w:rsidRPr="0079351A" w:rsidRDefault="00775BF1" w:rsidP="00410037">
            <w:pPr>
              <w:jc w:val="center"/>
              <w:rPr>
                <w:rFonts w:cs="Arial"/>
                <w:b/>
                <w:iCs/>
                <w:sz w:val="28"/>
                <w:szCs w:val="28"/>
              </w:rPr>
            </w:pPr>
            <w:r w:rsidRPr="0079351A">
              <w:rPr>
                <w:rFonts w:cs="Arial"/>
                <w:b/>
                <w:iCs/>
                <w:sz w:val="28"/>
                <w:szCs w:val="28"/>
              </w:rPr>
              <w:t>Dauer des UVs:</w:t>
            </w:r>
            <w:r w:rsidR="009F37DF">
              <w:rPr>
                <w:rFonts w:cs="Arial"/>
                <w:b/>
                <w:iCs/>
                <w:sz w:val="28"/>
                <w:szCs w:val="28"/>
              </w:rPr>
              <w:t xml:space="preserve"> 12</w:t>
            </w:r>
            <w:r w:rsidRPr="0079351A">
              <w:rPr>
                <w:rFonts w:cs="Arial"/>
                <w:b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492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31E54238" w14:textId="5314159C" w:rsidR="00775BF1" w:rsidRPr="0079351A" w:rsidRDefault="00775BF1" w:rsidP="00410037">
            <w:pPr>
              <w:jc w:val="center"/>
              <w:rPr>
                <w:rFonts w:cs="Arial"/>
                <w:b/>
                <w:iCs/>
                <w:sz w:val="28"/>
                <w:szCs w:val="28"/>
              </w:rPr>
            </w:pPr>
            <w:r w:rsidRPr="0079351A">
              <w:rPr>
                <w:rFonts w:cs="Arial"/>
                <w:b/>
                <w:iCs/>
                <w:sz w:val="28"/>
                <w:szCs w:val="28"/>
              </w:rPr>
              <w:t>Nummer des UVs</w:t>
            </w:r>
            <w:r>
              <w:rPr>
                <w:rFonts w:cs="Arial"/>
                <w:b/>
                <w:iCs/>
                <w:sz w:val="28"/>
                <w:szCs w:val="28"/>
              </w:rPr>
              <w:t xml:space="preserve"> im BF/SB</w:t>
            </w:r>
            <w:r w:rsidRPr="0079351A">
              <w:rPr>
                <w:rFonts w:cs="Arial"/>
                <w:b/>
                <w:iCs/>
                <w:sz w:val="28"/>
                <w:szCs w:val="28"/>
              </w:rPr>
              <w:t xml:space="preserve">: </w:t>
            </w:r>
            <w:r w:rsidR="009F37DF">
              <w:rPr>
                <w:rFonts w:cs="Arial"/>
                <w:b/>
                <w:iCs/>
                <w:sz w:val="28"/>
                <w:szCs w:val="28"/>
              </w:rPr>
              <w:t>7.2</w:t>
            </w:r>
          </w:p>
        </w:tc>
      </w:tr>
      <w:tr w:rsidR="00100A58" w:rsidRPr="00572414" w14:paraId="5CEF2ACF" w14:textId="77777777" w:rsidTr="00775BF1">
        <w:tblPrEx>
          <w:jc w:val="left"/>
        </w:tblPrEx>
        <w:trPr>
          <w:trHeight w:val="20"/>
        </w:trPr>
        <w:tc>
          <w:tcPr>
            <w:tcW w:w="14276" w:type="dxa"/>
            <w:gridSpan w:val="4"/>
            <w:shd w:val="clear" w:color="auto" w:fill="auto"/>
            <w:tcMar>
              <w:top w:w="57" w:type="dxa"/>
              <w:bottom w:w="57" w:type="dxa"/>
            </w:tcMar>
          </w:tcPr>
          <w:p w14:paraId="426FFAA4" w14:textId="36DBE562" w:rsidR="00100A58" w:rsidRPr="00572414" w:rsidRDefault="00100A58" w:rsidP="00CB1AD3">
            <w:pPr>
              <w:spacing w:before="120" w:after="120"/>
              <w:jc w:val="left"/>
              <w:rPr>
                <w:rFonts w:cs="Arial"/>
                <w:b/>
                <w:iCs/>
                <w:szCs w:val="24"/>
              </w:rPr>
            </w:pPr>
            <w:r w:rsidRPr="00572414">
              <w:rPr>
                <w:rFonts w:cs="Arial"/>
                <w:b/>
                <w:iCs/>
                <w:szCs w:val="24"/>
              </w:rPr>
              <w:t xml:space="preserve">Thema des UV: </w:t>
            </w:r>
            <w:r w:rsidRPr="005B1A8B">
              <w:rPr>
                <w:rFonts w:cs="Arial"/>
                <w:b/>
                <w:i/>
                <w:iCs/>
                <w:szCs w:val="24"/>
              </w:rPr>
              <w:t>„</w:t>
            </w:r>
            <w:r w:rsidR="00C26297">
              <w:rPr>
                <w:rFonts w:cs="Arial"/>
                <w:b/>
                <w:i/>
                <w:iCs/>
                <w:szCs w:val="24"/>
              </w:rPr>
              <w:t>Spielen nach Regeln und mit Verstand</w:t>
            </w:r>
            <w:r w:rsidR="00791094" w:rsidRPr="005B1A8B">
              <w:rPr>
                <w:rFonts w:cs="Arial"/>
                <w:b/>
                <w:i/>
                <w:iCs/>
                <w:szCs w:val="24"/>
              </w:rPr>
              <w:t xml:space="preserve">“ </w:t>
            </w:r>
            <w:r w:rsidR="00791094">
              <w:rPr>
                <w:rFonts w:cs="Arial"/>
                <w:iCs/>
                <w:szCs w:val="24"/>
              </w:rPr>
              <w:t>–</w:t>
            </w:r>
            <w:r w:rsidR="00C26297">
              <w:rPr>
                <w:rFonts w:cs="Arial"/>
                <w:iCs/>
                <w:szCs w:val="24"/>
              </w:rPr>
              <w:t xml:space="preserve"> </w:t>
            </w:r>
            <w:r w:rsidR="009F37DF">
              <w:rPr>
                <w:rFonts w:cs="Arial"/>
                <w:iCs/>
                <w:szCs w:val="24"/>
              </w:rPr>
              <w:t>S</w:t>
            </w:r>
            <w:r w:rsidR="00CF3F23">
              <w:rPr>
                <w:rFonts w:cs="Arial"/>
                <w:iCs/>
                <w:szCs w:val="24"/>
              </w:rPr>
              <w:t xml:space="preserve">ich </w:t>
            </w:r>
            <w:r w:rsidR="00C26297">
              <w:rPr>
                <w:rFonts w:cs="Arial"/>
                <w:iCs/>
                <w:szCs w:val="24"/>
              </w:rPr>
              <w:t xml:space="preserve">in </w:t>
            </w:r>
            <w:r w:rsidR="00CF3F23">
              <w:rPr>
                <w:rFonts w:cs="Arial"/>
                <w:iCs/>
                <w:szCs w:val="24"/>
              </w:rPr>
              <w:t xml:space="preserve">sportspielgerichteten Spielformen </w:t>
            </w:r>
            <w:r w:rsidR="00C26297">
              <w:rPr>
                <w:rFonts w:cs="Arial"/>
                <w:iCs/>
                <w:szCs w:val="24"/>
              </w:rPr>
              <w:t>regelgerecht und man</w:t>
            </w:r>
            <w:r w:rsidR="00C26297">
              <w:rPr>
                <w:rFonts w:cs="Arial"/>
                <w:iCs/>
                <w:szCs w:val="24"/>
              </w:rPr>
              <w:t>n</w:t>
            </w:r>
            <w:r w:rsidR="00C26297">
              <w:rPr>
                <w:rFonts w:cs="Arial"/>
                <w:iCs/>
                <w:szCs w:val="24"/>
              </w:rPr>
              <w:t>schaft</w:t>
            </w:r>
            <w:r w:rsidR="009F37DF">
              <w:rPr>
                <w:rFonts w:cs="Arial"/>
                <w:iCs/>
                <w:szCs w:val="24"/>
              </w:rPr>
              <w:t>s</w:t>
            </w:r>
            <w:r w:rsidR="00C26297">
              <w:rPr>
                <w:rFonts w:cs="Arial"/>
                <w:iCs/>
                <w:szCs w:val="24"/>
              </w:rPr>
              <w:t>dienlich verhalten und taktisch angemessen agieren</w:t>
            </w:r>
          </w:p>
        </w:tc>
      </w:tr>
      <w:tr w:rsidR="00345922" w:rsidRPr="00572414" w14:paraId="194C5FCB" w14:textId="77777777" w:rsidTr="00775BF1">
        <w:tblPrEx>
          <w:jc w:val="left"/>
        </w:tblPrEx>
        <w:trPr>
          <w:trHeight w:val="20"/>
        </w:trPr>
        <w:tc>
          <w:tcPr>
            <w:tcW w:w="6091" w:type="dxa"/>
            <w:gridSpan w:val="2"/>
            <w:tcBorders>
              <w:right w:val="dashed" w:sz="8" w:space="0" w:color="auto"/>
            </w:tcBorders>
            <w:shd w:val="clear" w:color="auto" w:fill="FF0000"/>
            <w:tcMar>
              <w:top w:w="57" w:type="dxa"/>
              <w:bottom w:w="57" w:type="dxa"/>
            </w:tcMar>
          </w:tcPr>
          <w:p w14:paraId="5E4A411B" w14:textId="77777777" w:rsidR="00345922" w:rsidRPr="00572414" w:rsidRDefault="00345922" w:rsidP="00345922">
            <w:pPr>
              <w:spacing w:before="120" w:after="120"/>
              <w:jc w:val="left"/>
              <w:rPr>
                <w:rFonts w:cs="Arial"/>
                <w:b/>
                <w:iCs/>
                <w:szCs w:val="24"/>
              </w:rPr>
            </w:pPr>
            <w:r w:rsidRPr="00572414">
              <w:rPr>
                <w:rFonts w:cs="Arial"/>
                <w:b/>
                <w:iCs/>
                <w:szCs w:val="24"/>
              </w:rPr>
              <w:t>BF</w:t>
            </w:r>
            <w:r w:rsidR="004C0578">
              <w:rPr>
                <w:rFonts w:cs="Arial"/>
                <w:b/>
                <w:iCs/>
                <w:szCs w:val="24"/>
              </w:rPr>
              <w:t>/SB</w:t>
            </w:r>
            <w:r w:rsidRPr="00572414">
              <w:rPr>
                <w:rFonts w:cs="Arial"/>
                <w:b/>
                <w:iCs/>
                <w:szCs w:val="24"/>
              </w:rPr>
              <w:t xml:space="preserve"> </w:t>
            </w:r>
            <w:r w:rsidR="004C0578">
              <w:rPr>
                <w:rFonts w:cs="Arial"/>
                <w:b/>
                <w:iCs/>
                <w:szCs w:val="24"/>
              </w:rPr>
              <w:t>7</w:t>
            </w:r>
            <w:r w:rsidRPr="00572414">
              <w:rPr>
                <w:rFonts w:cs="Arial"/>
                <w:b/>
                <w:iCs/>
                <w:szCs w:val="24"/>
              </w:rPr>
              <w:t xml:space="preserve"> </w:t>
            </w:r>
            <w:r w:rsidR="00644A91">
              <w:rPr>
                <w:rFonts w:cs="Arial"/>
                <w:b/>
                <w:iCs/>
                <w:szCs w:val="24"/>
              </w:rPr>
              <w:t xml:space="preserve">Spielen </w:t>
            </w:r>
            <w:r w:rsidR="004C0578">
              <w:rPr>
                <w:rFonts w:cs="Arial"/>
                <w:b/>
                <w:iCs/>
                <w:szCs w:val="24"/>
              </w:rPr>
              <w:t>in und mit Regelstrukturen - Sportspiele</w:t>
            </w:r>
          </w:p>
        </w:tc>
        <w:tc>
          <w:tcPr>
            <w:tcW w:w="8185" w:type="dxa"/>
            <w:gridSpan w:val="2"/>
            <w:tcBorders>
              <w:left w:val="dashed" w:sz="8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61B096F4" w14:textId="77777777" w:rsidR="00345922" w:rsidRDefault="00345922" w:rsidP="00345922">
            <w:pPr>
              <w:jc w:val="left"/>
              <w:rPr>
                <w:rFonts w:cs="Arial"/>
                <w:b/>
                <w:iCs/>
                <w:szCs w:val="24"/>
              </w:rPr>
            </w:pPr>
            <w:r w:rsidRPr="00572414">
              <w:rPr>
                <w:rFonts w:cs="Arial"/>
                <w:b/>
                <w:iCs/>
                <w:szCs w:val="24"/>
              </w:rPr>
              <w:t>Inhaltsfeld</w:t>
            </w:r>
            <w:r w:rsidR="00775BF1">
              <w:rPr>
                <w:rFonts w:cs="Arial"/>
                <w:b/>
                <w:iCs/>
                <w:szCs w:val="24"/>
              </w:rPr>
              <w:t>er</w:t>
            </w:r>
            <w:r w:rsidRPr="00572414">
              <w:rPr>
                <w:rFonts w:cs="Arial"/>
                <w:b/>
                <w:iCs/>
                <w:szCs w:val="24"/>
              </w:rPr>
              <w:t xml:space="preserve">: </w:t>
            </w:r>
          </w:p>
          <w:p w14:paraId="4E9BE8EE" w14:textId="77777777" w:rsidR="00775BF1" w:rsidRDefault="00C26297" w:rsidP="00345922">
            <w:pPr>
              <w:jc w:val="left"/>
              <w:rPr>
                <w:rFonts w:cs="Arial"/>
                <w:b/>
                <w:iCs/>
                <w:szCs w:val="24"/>
              </w:rPr>
            </w:pPr>
            <w:r>
              <w:rPr>
                <w:rFonts w:cs="Arial"/>
                <w:b/>
                <w:iCs/>
                <w:szCs w:val="24"/>
              </w:rPr>
              <w:t>d</w:t>
            </w:r>
            <w:r w:rsidR="00345922">
              <w:rPr>
                <w:rFonts w:cs="Arial"/>
                <w:b/>
                <w:iCs/>
                <w:szCs w:val="24"/>
              </w:rPr>
              <w:t xml:space="preserve"> –</w:t>
            </w:r>
            <w:r w:rsidR="00787C2A">
              <w:rPr>
                <w:rFonts w:cs="Arial"/>
                <w:b/>
                <w:iCs/>
                <w:szCs w:val="24"/>
              </w:rPr>
              <w:t xml:space="preserve"> </w:t>
            </w:r>
            <w:r>
              <w:rPr>
                <w:rFonts w:cs="Arial"/>
                <w:b/>
                <w:iCs/>
                <w:szCs w:val="24"/>
              </w:rPr>
              <w:t xml:space="preserve">Leistung </w:t>
            </w:r>
          </w:p>
          <w:p w14:paraId="4E43C794" w14:textId="77777777" w:rsidR="00345922" w:rsidRPr="00387AA9" w:rsidRDefault="00C26297" w:rsidP="00345922">
            <w:pPr>
              <w:jc w:val="left"/>
              <w:rPr>
                <w:rFonts w:cs="Arial"/>
                <w:b/>
                <w:iCs/>
                <w:szCs w:val="24"/>
              </w:rPr>
            </w:pPr>
            <w:r>
              <w:rPr>
                <w:rFonts w:cs="Arial"/>
                <w:b/>
                <w:iCs/>
                <w:szCs w:val="24"/>
              </w:rPr>
              <w:t>e – Kooperation und Konkurrenz</w:t>
            </w:r>
          </w:p>
        </w:tc>
      </w:tr>
      <w:tr w:rsidR="00345922" w:rsidRPr="00572414" w14:paraId="35F7AB96" w14:textId="77777777" w:rsidTr="00775BF1">
        <w:tblPrEx>
          <w:jc w:val="left"/>
        </w:tblPrEx>
        <w:trPr>
          <w:trHeight w:val="20"/>
        </w:trPr>
        <w:tc>
          <w:tcPr>
            <w:tcW w:w="6091" w:type="dxa"/>
            <w:gridSpan w:val="2"/>
            <w:tcBorders>
              <w:right w:val="dashed" w:sz="8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2203BF39" w14:textId="77777777" w:rsidR="00345922" w:rsidRPr="00572414" w:rsidRDefault="00345922" w:rsidP="00345922">
            <w:pPr>
              <w:spacing w:after="120"/>
              <w:jc w:val="left"/>
              <w:rPr>
                <w:rFonts w:cs="Arial"/>
                <w:b/>
                <w:iCs/>
                <w:szCs w:val="24"/>
              </w:rPr>
            </w:pPr>
            <w:r w:rsidRPr="00572414">
              <w:rPr>
                <w:rFonts w:cs="Arial"/>
                <w:b/>
                <w:iCs/>
                <w:szCs w:val="24"/>
              </w:rPr>
              <w:t>Inhaltliche Kern</w:t>
            </w:r>
            <w:r w:rsidR="00775BF1">
              <w:rPr>
                <w:rFonts w:cs="Arial"/>
                <w:b/>
                <w:iCs/>
                <w:szCs w:val="24"/>
              </w:rPr>
              <w:t>e</w:t>
            </w:r>
            <w:r w:rsidRPr="00572414">
              <w:rPr>
                <w:rFonts w:cs="Arial"/>
                <w:b/>
                <w:iCs/>
                <w:szCs w:val="24"/>
              </w:rPr>
              <w:t>:</w:t>
            </w:r>
          </w:p>
          <w:p w14:paraId="136C1451" w14:textId="2A3A6DED" w:rsidR="00C26297" w:rsidRPr="009F37DF" w:rsidRDefault="00775BF1" w:rsidP="009F37DF">
            <w:pPr>
              <w:pStyle w:val="Listenabsatz"/>
              <w:numPr>
                <w:ilvl w:val="0"/>
                <w:numId w:val="1"/>
              </w:numPr>
              <w:ind w:left="306" w:hanging="284"/>
              <w:rPr>
                <w:rFonts w:cs="Arial"/>
                <w:iCs/>
                <w:szCs w:val="24"/>
              </w:rPr>
            </w:pPr>
            <w:r>
              <w:rPr>
                <w:rFonts w:cs="Arial"/>
                <w:iCs/>
                <w:szCs w:val="24"/>
              </w:rPr>
              <w:t>Mannschaftsspiele</w:t>
            </w:r>
            <w:r w:rsidR="009F37DF">
              <w:rPr>
                <w:rFonts w:cs="Arial"/>
                <w:iCs/>
                <w:szCs w:val="24"/>
              </w:rPr>
              <w:t xml:space="preserve"> (</w:t>
            </w:r>
            <w:r w:rsidR="009F37DF" w:rsidRPr="009F37DF">
              <w:rPr>
                <w:rFonts w:cs="Arial"/>
                <w:b/>
                <w:iCs/>
                <w:szCs w:val="24"/>
              </w:rPr>
              <w:t>Basketball</w:t>
            </w:r>
            <w:r w:rsidR="009F37DF">
              <w:rPr>
                <w:rFonts w:cs="Arial"/>
                <w:iCs/>
                <w:szCs w:val="24"/>
              </w:rPr>
              <w:t>, Fußball, Handball, Hockey oder Volleyball)</w:t>
            </w:r>
          </w:p>
        </w:tc>
        <w:tc>
          <w:tcPr>
            <w:tcW w:w="8185" w:type="dxa"/>
            <w:gridSpan w:val="2"/>
            <w:tcBorders>
              <w:left w:val="dashed" w:sz="8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4542D2F" w14:textId="77777777" w:rsidR="00345922" w:rsidRPr="00572414" w:rsidRDefault="00345922" w:rsidP="00345922">
            <w:pPr>
              <w:spacing w:after="120"/>
              <w:jc w:val="left"/>
              <w:rPr>
                <w:rFonts w:cs="Arial"/>
                <w:b/>
                <w:iCs/>
                <w:szCs w:val="24"/>
              </w:rPr>
            </w:pPr>
            <w:r w:rsidRPr="00572414">
              <w:rPr>
                <w:rFonts w:cs="Arial"/>
                <w:b/>
                <w:iCs/>
                <w:szCs w:val="24"/>
              </w:rPr>
              <w:t>Inhaltliche Schwerpunkt</w:t>
            </w:r>
            <w:r>
              <w:rPr>
                <w:rFonts w:cs="Arial"/>
                <w:b/>
                <w:iCs/>
                <w:szCs w:val="24"/>
              </w:rPr>
              <w:t>e</w:t>
            </w:r>
            <w:r w:rsidRPr="00572414">
              <w:rPr>
                <w:rFonts w:cs="Arial"/>
                <w:b/>
                <w:iCs/>
                <w:szCs w:val="24"/>
              </w:rPr>
              <w:t>:</w:t>
            </w:r>
          </w:p>
          <w:p w14:paraId="1C564209" w14:textId="2E521677" w:rsidR="00C26297" w:rsidRDefault="00C26297" w:rsidP="00C26297">
            <w:pPr>
              <w:pStyle w:val="Listenabsatz"/>
              <w:numPr>
                <w:ilvl w:val="0"/>
                <w:numId w:val="1"/>
              </w:numPr>
              <w:ind w:left="312"/>
              <w:jc w:val="left"/>
              <w:rPr>
                <w:rFonts w:cs="Arial"/>
                <w:iCs/>
                <w:szCs w:val="24"/>
              </w:rPr>
            </w:pPr>
            <w:r w:rsidRPr="00C26297">
              <w:rPr>
                <w:rFonts w:cs="Arial"/>
                <w:iCs/>
                <w:szCs w:val="24"/>
              </w:rPr>
              <w:t>Faktoren sportlicher Leistungsfähigkeit</w:t>
            </w:r>
            <w:r>
              <w:rPr>
                <w:rFonts w:cs="Arial"/>
                <w:iCs/>
                <w:szCs w:val="24"/>
              </w:rPr>
              <w:t xml:space="preserve"> </w:t>
            </w:r>
            <w:r w:rsidR="00F64439">
              <w:rPr>
                <w:rFonts w:cs="Arial"/>
                <w:iCs/>
                <w:szCs w:val="24"/>
              </w:rPr>
              <w:t>[</w:t>
            </w:r>
            <w:r>
              <w:rPr>
                <w:rFonts w:cs="Arial"/>
                <w:iCs/>
                <w:szCs w:val="24"/>
              </w:rPr>
              <w:t>d</w:t>
            </w:r>
            <w:r w:rsidR="00F64439">
              <w:rPr>
                <w:rFonts w:cs="Arial"/>
                <w:iCs/>
                <w:szCs w:val="24"/>
              </w:rPr>
              <w:t>]</w:t>
            </w:r>
          </w:p>
          <w:p w14:paraId="34302491" w14:textId="34A77776" w:rsidR="00345922" w:rsidRPr="00C26297" w:rsidRDefault="00C26297" w:rsidP="00C26297">
            <w:pPr>
              <w:pStyle w:val="Listenabsatz"/>
              <w:numPr>
                <w:ilvl w:val="0"/>
                <w:numId w:val="1"/>
              </w:numPr>
              <w:ind w:left="312"/>
              <w:jc w:val="left"/>
              <w:rPr>
                <w:rFonts w:cs="Arial"/>
                <w:iCs/>
                <w:szCs w:val="24"/>
              </w:rPr>
            </w:pPr>
            <w:r w:rsidRPr="00C26297">
              <w:rPr>
                <w:rFonts w:cs="Arial"/>
                <w:iCs/>
                <w:szCs w:val="24"/>
              </w:rPr>
              <w:t xml:space="preserve">Gestaltung von Spiel- und Sportgelegenheiten </w:t>
            </w:r>
            <w:r w:rsidR="00F64439">
              <w:rPr>
                <w:rFonts w:cs="Arial"/>
                <w:iCs/>
                <w:szCs w:val="24"/>
              </w:rPr>
              <w:t>[</w:t>
            </w:r>
            <w:r>
              <w:rPr>
                <w:rFonts w:cs="Arial"/>
                <w:iCs/>
                <w:szCs w:val="24"/>
              </w:rPr>
              <w:t>e</w:t>
            </w:r>
            <w:r w:rsidR="00F64439">
              <w:rPr>
                <w:rFonts w:cs="Arial"/>
                <w:iCs/>
                <w:szCs w:val="24"/>
              </w:rPr>
              <w:t>]</w:t>
            </w:r>
          </w:p>
        </w:tc>
      </w:tr>
      <w:tr w:rsidR="00345922" w:rsidRPr="00572414" w14:paraId="3AB2B00A" w14:textId="77777777" w:rsidTr="00775BF1">
        <w:tblPrEx>
          <w:jc w:val="left"/>
        </w:tblPrEx>
        <w:trPr>
          <w:trHeight w:val="20"/>
        </w:trPr>
        <w:tc>
          <w:tcPr>
            <w:tcW w:w="6091" w:type="dxa"/>
            <w:gridSpan w:val="2"/>
            <w:tcBorders>
              <w:right w:val="dashed" w:sz="8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97E7C52" w14:textId="77777777" w:rsidR="00345922" w:rsidRPr="00572414" w:rsidRDefault="00345922" w:rsidP="00345922">
            <w:pPr>
              <w:spacing w:after="120"/>
              <w:jc w:val="left"/>
              <w:rPr>
                <w:rFonts w:cs="Arial"/>
                <w:b/>
                <w:szCs w:val="24"/>
              </w:rPr>
            </w:pPr>
            <w:r w:rsidRPr="00572414">
              <w:rPr>
                <w:rFonts w:cs="Arial"/>
                <w:b/>
                <w:szCs w:val="24"/>
              </w:rPr>
              <w:t>Bewegungsfeldspezifische Kompetenzerwartungen</w:t>
            </w:r>
          </w:p>
          <w:p w14:paraId="04744609" w14:textId="77777777" w:rsidR="00345922" w:rsidRPr="00572414" w:rsidRDefault="00345922" w:rsidP="00345922">
            <w:pPr>
              <w:jc w:val="left"/>
              <w:rPr>
                <w:rFonts w:cs="Arial"/>
                <w:b/>
              </w:rPr>
            </w:pPr>
            <w:r w:rsidRPr="00572414">
              <w:rPr>
                <w:rFonts w:cs="Arial"/>
                <w:b/>
              </w:rPr>
              <w:t>BWK</w:t>
            </w:r>
          </w:p>
          <w:p w14:paraId="7BAF7EA3" w14:textId="77777777" w:rsidR="00345922" w:rsidRDefault="00C26297" w:rsidP="00345922">
            <w:pPr>
              <w:pStyle w:val="Listenabsatz"/>
              <w:numPr>
                <w:ilvl w:val="0"/>
                <w:numId w:val="1"/>
              </w:numPr>
              <w:spacing w:before="120" w:after="120"/>
              <w:ind w:left="323" w:hanging="244"/>
              <w:contextualSpacing w:val="0"/>
              <w:jc w:val="left"/>
              <w:rPr>
                <w:rFonts w:cs="Arial"/>
                <w:szCs w:val="24"/>
              </w:rPr>
            </w:pPr>
            <w:r w:rsidRPr="00C26297">
              <w:rPr>
                <w:rFonts w:cs="Arial"/>
                <w:szCs w:val="24"/>
              </w:rPr>
              <w:t>sich in einfachen spielorientierten Handlungssituat</w:t>
            </w:r>
            <w:r w:rsidRPr="00C26297">
              <w:rPr>
                <w:rFonts w:cs="Arial"/>
                <w:szCs w:val="24"/>
              </w:rPr>
              <w:t>i</w:t>
            </w:r>
            <w:r w:rsidRPr="00C26297">
              <w:rPr>
                <w:rFonts w:cs="Arial"/>
                <w:szCs w:val="24"/>
              </w:rPr>
              <w:t>onen durch Wahrnehmung von Raum, Spielgerät und Spielerinnen und Spielern taktisch angemessen und den Regelvereinbarungen entsprechend verha</w:t>
            </w:r>
            <w:r w:rsidRPr="00C26297">
              <w:rPr>
                <w:rFonts w:cs="Arial"/>
                <w:szCs w:val="24"/>
              </w:rPr>
              <w:t>l</w:t>
            </w:r>
            <w:r w:rsidRPr="00C26297">
              <w:rPr>
                <w:rFonts w:cs="Arial"/>
                <w:szCs w:val="24"/>
              </w:rPr>
              <w:t>ten</w:t>
            </w:r>
            <w:r w:rsidR="00345922">
              <w:rPr>
                <w:rFonts w:cs="Arial"/>
                <w:szCs w:val="24"/>
              </w:rPr>
              <w:t xml:space="preserve"> [6 BWK </w:t>
            </w:r>
            <w:r w:rsidR="00EB5631">
              <w:rPr>
                <w:rFonts w:cs="Arial"/>
                <w:szCs w:val="24"/>
              </w:rPr>
              <w:t>7</w:t>
            </w:r>
            <w:r w:rsidR="00345922">
              <w:rPr>
                <w:rFonts w:cs="Arial"/>
                <w:szCs w:val="24"/>
              </w:rPr>
              <w:t>.</w:t>
            </w:r>
            <w:r>
              <w:rPr>
                <w:rFonts w:cs="Arial"/>
                <w:szCs w:val="24"/>
              </w:rPr>
              <w:t>2</w:t>
            </w:r>
            <w:r w:rsidR="00345922">
              <w:rPr>
                <w:rFonts w:cs="Arial"/>
                <w:szCs w:val="24"/>
              </w:rPr>
              <w:t>]</w:t>
            </w:r>
          </w:p>
          <w:p w14:paraId="169A3C56" w14:textId="77777777" w:rsidR="00345922" w:rsidRPr="00572414" w:rsidRDefault="00345922" w:rsidP="00345922">
            <w:pPr>
              <w:pStyle w:val="Listenabsatz"/>
              <w:spacing w:before="120" w:after="120"/>
              <w:ind w:left="323"/>
              <w:contextualSpacing w:val="0"/>
              <w:jc w:val="left"/>
              <w:rPr>
                <w:rFonts w:cs="Arial"/>
                <w:szCs w:val="24"/>
              </w:rPr>
            </w:pPr>
          </w:p>
        </w:tc>
        <w:tc>
          <w:tcPr>
            <w:tcW w:w="8185" w:type="dxa"/>
            <w:gridSpan w:val="2"/>
            <w:tcBorders>
              <w:left w:val="dashed" w:sz="8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609724E" w14:textId="77777777" w:rsidR="00791094" w:rsidRDefault="00345922" w:rsidP="00791094">
            <w:pPr>
              <w:spacing w:after="120"/>
              <w:jc w:val="left"/>
              <w:rPr>
                <w:rFonts w:cs="Arial"/>
                <w:b/>
                <w:szCs w:val="24"/>
              </w:rPr>
            </w:pPr>
            <w:r w:rsidRPr="00572414">
              <w:rPr>
                <w:rFonts w:cs="Arial"/>
                <w:b/>
                <w:szCs w:val="24"/>
              </w:rPr>
              <w:t>Bewegungsfeldübergreifende Kompetenzerwartungen</w:t>
            </w:r>
          </w:p>
          <w:p w14:paraId="2372E39E" w14:textId="77777777" w:rsidR="00345922" w:rsidRDefault="00345922" w:rsidP="00791094">
            <w:pPr>
              <w:spacing w:after="120"/>
              <w:jc w:val="left"/>
              <w:rPr>
                <w:rFonts w:cs="Arial"/>
                <w:b/>
                <w:szCs w:val="24"/>
              </w:rPr>
            </w:pPr>
            <w:r w:rsidRPr="00572414">
              <w:rPr>
                <w:rFonts w:cs="Arial"/>
                <w:b/>
                <w:szCs w:val="24"/>
              </w:rPr>
              <w:t>SK</w:t>
            </w:r>
          </w:p>
          <w:p w14:paraId="0992F09B" w14:textId="1E97E242" w:rsidR="00345922" w:rsidRDefault="00C26297" w:rsidP="00345922">
            <w:pPr>
              <w:pStyle w:val="Listenabsatz"/>
              <w:numPr>
                <w:ilvl w:val="0"/>
                <w:numId w:val="1"/>
              </w:numPr>
              <w:spacing w:before="120" w:after="120"/>
              <w:ind w:left="454" w:hanging="357"/>
              <w:contextualSpacing w:val="0"/>
              <w:jc w:val="left"/>
              <w:rPr>
                <w:rFonts w:cs="Arial"/>
                <w:iCs/>
                <w:szCs w:val="24"/>
              </w:rPr>
            </w:pPr>
            <w:r w:rsidRPr="00C26297">
              <w:rPr>
                <w:rFonts w:cs="Arial"/>
                <w:iCs/>
                <w:szCs w:val="24"/>
              </w:rPr>
              <w:t>Merkmale für faires, kooperatives und teamorientiertes sportliches Handeln benennen</w:t>
            </w:r>
            <w:r w:rsidR="00345922">
              <w:rPr>
                <w:rFonts w:cs="Arial"/>
                <w:iCs/>
                <w:szCs w:val="24"/>
              </w:rPr>
              <w:t xml:space="preserve"> </w:t>
            </w:r>
            <w:r w:rsidR="00345922" w:rsidRPr="004F34C3">
              <w:rPr>
                <w:rFonts w:cs="Arial"/>
                <w:iCs/>
                <w:szCs w:val="24"/>
              </w:rPr>
              <w:t xml:space="preserve">[6 SK </w:t>
            </w:r>
            <w:r>
              <w:rPr>
                <w:rFonts w:cs="Arial"/>
                <w:iCs/>
                <w:szCs w:val="24"/>
              </w:rPr>
              <w:t>e1</w:t>
            </w:r>
            <w:r w:rsidR="00345922" w:rsidRPr="004F34C3">
              <w:rPr>
                <w:rFonts w:cs="Arial"/>
                <w:iCs/>
                <w:szCs w:val="24"/>
              </w:rPr>
              <w:t>]</w:t>
            </w:r>
          </w:p>
          <w:p w14:paraId="6525135E" w14:textId="77777777" w:rsidR="00345922" w:rsidRDefault="00345922" w:rsidP="00791094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szCs w:val="24"/>
              </w:rPr>
            </w:pPr>
            <w:r w:rsidRPr="00572414">
              <w:rPr>
                <w:rFonts w:cs="Arial"/>
                <w:b/>
                <w:szCs w:val="24"/>
              </w:rPr>
              <w:t>MK</w:t>
            </w:r>
          </w:p>
          <w:p w14:paraId="5A64EBAB" w14:textId="77777777" w:rsidR="00345922" w:rsidRPr="00572414" w:rsidRDefault="00345922" w:rsidP="00345922">
            <w:pPr>
              <w:autoSpaceDE w:val="0"/>
              <w:autoSpaceDN w:val="0"/>
              <w:adjustRightInd w:val="0"/>
              <w:ind w:left="65"/>
              <w:jc w:val="left"/>
              <w:rPr>
                <w:rFonts w:cs="Arial"/>
                <w:b/>
                <w:szCs w:val="24"/>
              </w:rPr>
            </w:pPr>
          </w:p>
          <w:p w14:paraId="6CB1D5E3" w14:textId="77777777" w:rsidR="00345922" w:rsidRDefault="00345922" w:rsidP="00791094">
            <w:pPr>
              <w:spacing w:before="120" w:after="120"/>
              <w:jc w:val="left"/>
              <w:rPr>
                <w:rFonts w:cs="Arial"/>
                <w:b/>
                <w:szCs w:val="24"/>
              </w:rPr>
            </w:pPr>
            <w:r w:rsidRPr="00387AA9">
              <w:rPr>
                <w:rFonts w:cs="Arial"/>
                <w:b/>
                <w:szCs w:val="24"/>
              </w:rPr>
              <w:t>UK</w:t>
            </w:r>
          </w:p>
          <w:p w14:paraId="7D674C57" w14:textId="159A757E" w:rsidR="00EB5631" w:rsidRDefault="00C26297" w:rsidP="00EB5631">
            <w:pPr>
              <w:pStyle w:val="Listenabsatz"/>
              <w:numPr>
                <w:ilvl w:val="0"/>
                <w:numId w:val="1"/>
              </w:numPr>
              <w:spacing w:before="120" w:after="120"/>
              <w:ind w:left="454" w:hanging="357"/>
              <w:contextualSpacing w:val="0"/>
              <w:jc w:val="left"/>
              <w:rPr>
                <w:rFonts w:cs="Arial"/>
                <w:iCs/>
                <w:szCs w:val="24"/>
              </w:rPr>
            </w:pPr>
            <w:r w:rsidRPr="00C26297">
              <w:t>ihre individuelle Leistungsfähigkeit in unterschiedlichen sportbezog</w:t>
            </w:r>
            <w:r w:rsidRPr="00C26297">
              <w:t>e</w:t>
            </w:r>
            <w:r w:rsidRPr="00C26297">
              <w:t>nen Situationen anhand ausgewählter Kriterien auf grundlegendem</w:t>
            </w:r>
            <w:r w:rsidR="009F37DF">
              <w:br/>
            </w:r>
            <w:r w:rsidRPr="00C26297">
              <w:t xml:space="preserve">Niveau beurteilen </w:t>
            </w:r>
            <w:r>
              <w:rPr>
                <w:rFonts w:cs="Arial"/>
              </w:rPr>
              <w:t>[</w:t>
            </w:r>
            <w:r w:rsidR="00EB5631" w:rsidRPr="004F34C3">
              <w:rPr>
                <w:rFonts w:cs="Arial"/>
                <w:iCs/>
                <w:szCs w:val="24"/>
              </w:rPr>
              <w:t xml:space="preserve">6 </w:t>
            </w:r>
            <w:r w:rsidR="00EB5631">
              <w:rPr>
                <w:rFonts w:cs="Arial"/>
                <w:iCs/>
                <w:szCs w:val="24"/>
              </w:rPr>
              <w:t>U</w:t>
            </w:r>
            <w:r w:rsidR="00EB5631" w:rsidRPr="004F34C3">
              <w:rPr>
                <w:rFonts w:cs="Arial"/>
                <w:iCs/>
                <w:szCs w:val="24"/>
              </w:rPr>
              <w:t xml:space="preserve">K </w:t>
            </w:r>
            <w:r>
              <w:rPr>
                <w:rFonts w:cs="Arial"/>
                <w:iCs/>
                <w:szCs w:val="24"/>
              </w:rPr>
              <w:t>d</w:t>
            </w:r>
            <w:r w:rsidR="00EB5631">
              <w:rPr>
                <w:rFonts w:cs="Arial"/>
                <w:iCs/>
                <w:szCs w:val="24"/>
              </w:rPr>
              <w:t>1</w:t>
            </w:r>
            <w:r w:rsidR="00EB5631" w:rsidRPr="004F34C3">
              <w:rPr>
                <w:rFonts w:cs="Arial"/>
                <w:iCs/>
                <w:szCs w:val="24"/>
              </w:rPr>
              <w:t>]</w:t>
            </w:r>
          </w:p>
          <w:p w14:paraId="7EE88E94" w14:textId="77777777" w:rsidR="00EB5631" w:rsidRPr="00791094" w:rsidRDefault="00EB5631" w:rsidP="00791094">
            <w:pPr>
              <w:spacing w:before="120" w:after="120"/>
              <w:jc w:val="left"/>
              <w:rPr>
                <w:rFonts w:cs="Arial"/>
                <w:b/>
                <w:szCs w:val="24"/>
              </w:rPr>
            </w:pPr>
          </w:p>
        </w:tc>
      </w:tr>
    </w:tbl>
    <w:p w14:paraId="141950FF" w14:textId="77777777" w:rsidR="00644764" w:rsidRDefault="00AA5751"/>
    <w:sectPr w:rsidR="00644764" w:rsidSect="00486418">
      <w:pgSz w:w="16838" w:h="11906" w:orient="landscape"/>
      <w:pgMar w:top="1417" w:right="1134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574A8"/>
    <w:multiLevelType w:val="hybridMultilevel"/>
    <w:tmpl w:val="519E6EDE"/>
    <w:lvl w:ilvl="0" w:tplc="0EE6101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E3024F"/>
    <w:multiLevelType w:val="hybridMultilevel"/>
    <w:tmpl w:val="7B2EF6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7250DA"/>
    <w:multiLevelType w:val="hybridMultilevel"/>
    <w:tmpl w:val="7A20983A"/>
    <w:lvl w:ilvl="0" w:tplc="2AF0B10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F1B3063"/>
    <w:multiLevelType w:val="hybridMultilevel"/>
    <w:tmpl w:val="C956735C"/>
    <w:lvl w:ilvl="0" w:tplc="ED5099C0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7F418EF"/>
    <w:multiLevelType w:val="hybridMultilevel"/>
    <w:tmpl w:val="7012E4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A58"/>
    <w:rsid w:val="00087AD8"/>
    <w:rsid w:val="000A78BD"/>
    <w:rsid w:val="00100A58"/>
    <w:rsid w:val="00240520"/>
    <w:rsid w:val="002F771E"/>
    <w:rsid w:val="00345922"/>
    <w:rsid w:val="00387AA9"/>
    <w:rsid w:val="004463FD"/>
    <w:rsid w:val="00486418"/>
    <w:rsid w:val="004C0578"/>
    <w:rsid w:val="005019E1"/>
    <w:rsid w:val="00546081"/>
    <w:rsid w:val="005833CF"/>
    <w:rsid w:val="005962B2"/>
    <w:rsid w:val="005B1A8B"/>
    <w:rsid w:val="005E1A0E"/>
    <w:rsid w:val="00644A91"/>
    <w:rsid w:val="00645775"/>
    <w:rsid w:val="006D4858"/>
    <w:rsid w:val="00732A87"/>
    <w:rsid w:val="00740814"/>
    <w:rsid w:val="007430F4"/>
    <w:rsid w:val="00764DC6"/>
    <w:rsid w:val="00775BF1"/>
    <w:rsid w:val="00787C2A"/>
    <w:rsid w:val="00791094"/>
    <w:rsid w:val="007B2E77"/>
    <w:rsid w:val="007B4BEB"/>
    <w:rsid w:val="007C0EA4"/>
    <w:rsid w:val="00822167"/>
    <w:rsid w:val="008E637D"/>
    <w:rsid w:val="009C4EAD"/>
    <w:rsid w:val="009F37DF"/>
    <w:rsid w:val="00A20156"/>
    <w:rsid w:val="00A91DFF"/>
    <w:rsid w:val="00AA5751"/>
    <w:rsid w:val="00AF05EC"/>
    <w:rsid w:val="00C261E2"/>
    <w:rsid w:val="00C26297"/>
    <w:rsid w:val="00CF3F23"/>
    <w:rsid w:val="00D01AE8"/>
    <w:rsid w:val="00D062EF"/>
    <w:rsid w:val="00D219CA"/>
    <w:rsid w:val="00D8465C"/>
    <w:rsid w:val="00D9300F"/>
    <w:rsid w:val="00DE2FCF"/>
    <w:rsid w:val="00E54F8F"/>
    <w:rsid w:val="00EB5631"/>
    <w:rsid w:val="00EB746D"/>
    <w:rsid w:val="00EE36BA"/>
    <w:rsid w:val="00EF46C5"/>
    <w:rsid w:val="00F64439"/>
    <w:rsid w:val="00F8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08D8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100A58"/>
    <w:pPr>
      <w:jc w:val="both"/>
    </w:pPr>
    <w:rPr>
      <w:rFonts w:ascii="Arial" w:eastAsia="Times New Roman" w:hAnsi="Arial"/>
      <w:sz w:val="24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100A58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100A58"/>
    <w:rPr>
      <w:color w:val="808080"/>
    </w:rPr>
  </w:style>
  <w:style w:type="table" w:styleId="Tabellenraster">
    <w:name w:val="Table Grid"/>
    <w:basedOn w:val="NormaleTabelle"/>
    <w:uiPriority w:val="39"/>
    <w:rsid w:val="00486418"/>
    <w:rPr>
      <w:rFonts w:asciiTheme="minorHAnsi" w:hAnsiTheme="minorHAnsi" w:cstheme="minorBid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775BF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75BF1"/>
    <w:pPr>
      <w:spacing w:after="200"/>
    </w:pPr>
    <w:rPr>
      <w:rFonts w:eastAsiaTheme="minorHAnsi" w:cstheme="minorBidi"/>
      <w:sz w:val="20"/>
      <w:lang w:eastAsia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75BF1"/>
    <w:rPr>
      <w:rFonts w:ascii="Arial" w:hAnsi="Arial" w:cstheme="minorBidi"/>
      <w:lang w:val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75BF1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75BF1"/>
    <w:rPr>
      <w:rFonts w:ascii="Segoe UI" w:eastAsia="Times New Roman" w:hAnsi="Segoe UI" w:cs="Segoe UI"/>
      <w:sz w:val="18"/>
      <w:szCs w:val="18"/>
      <w:lang w:val="de-DE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100A58"/>
    <w:pPr>
      <w:jc w:val="both"/>
    </w:pPr>
    <w:rPr>
      <w:rFonts w:ascii="Arial" w:eastAsia="Times New Roman" w:hAnsi="Arial"/>
      <w:sz w:val="24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100A58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100A58"/>
    <w:rPr>
      <w:color w:val="808080"/>
    </w:rPr>
  </w:style>
  <w:style w:type="table" w:styleId="Tabellenraster">
    <w:name w:val="Table Grid"/>
    <w:basedOn w:val="NormaleTabelle"/>
    <w:uiPriority w:val="39"/>
    <w:rsid w:val="00486418"/>
    <w:rPr>
      <w:rFonts w:asciiTheme="minorHAnsi" w:hAnsiTheme="minorHAnsi" w:cstheme="minorBid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775BF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75BF1"/>
    <w:pPr>
      <w:spacing w:after="200"/>
    </w:pPr>
    <w:rPr>
      <w:rFonts w:eastAsiaTheme="minorHAnsi" w:cstheme="minorBidi"/>
      <w:sz w:val="20"/>
      <w:lang w:eastAsia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75BF1"/>
    <w:rPr>
      <w:rFonts w:ascii="Arial" w:hAnsi="Arial" w:cstheme="minorBidi"/>
      <w:lang w:val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75BF1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75BF1"/>
    <w:rPr>
      <w:rFonts w:ascii="Segoe UI" w:eastAsia="Times New Roman" w:hAnsi="Segoe UI" w:cs="Segoe UI"/>
      <w:sz w:val="18"/>
      <w:szCs w:val="18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52858F60.dotm</Template>
  <TotalTime>0</TotalTime>
  <Pages>1</Pages>
  <Words>157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Oliver Peters</dc:creator>
  <cp:lastModifiedBy>Kraft, Jochen</cp:lastModifiedBy>
  <cp:revision>2</cp:revision>
  <dcterms:created xsi:type="dcterms:W3CDTF">2019-06-18T09:01:00Z</dcterms:created>
  <dcterms:modified xsi:type="dcterms:W3CDTF">2019-06-18T09:01:00Z</dcterms:modified>
</cp:coreProperties>
</file>